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D458" w14:textId="77777777" w:rsidR="009E1C24" w:rsidRPr="00575765" w:rsidRDefault="005B6597" w:rsidP="009B3C23">
      <w:pPr>
        <w:rPr>
          <w:rFonts w:cs="Arial"/>
        </w:rPr>
      </w:pPr>
      <w:r w:rsidRPr="00575765">
        <w:rPr>
          <w:b/>
          <w:u w:val="single"/>
        </w:rPr>
        <w:t>ENCODAGE offre</w:t>
      </w:r>
    </w:p>
    <w:p w14:paraId="31D4D45A" w14:textId="2B50EB33" w:rsidR="00784E15" w:rsidRDefault="00050C5B" w:rsidP="00050C5B">
      <w:r w:rsidRPr="00050C5B">
        <w:rPr>
          <w:u w:val="single"/>
        </w:rPr>
        <w:t>Intitulé fonction FR :</w:t>
      </w:r>
      <w:r w:rsidR="00BC5012">
        <w:t xml:space="preserve"> «</w:t>
      </w:r>
      <w:r>
        <w:t xml:space="preserve"> </w:t>
      </w:r>
      <w:r w:rsidR="001509CD">
        <w:t xml:space="preserve">Serveur </w:t>
      </w:r>
      <w:r>
        <w:t>(h/f) »</w:t>
      </w:r>
    </w:p>
    <w:p w14:paraId="31D4D45C" w14:textId="77777777" w:rsidR="00050C5B" w:rsidRPr="00050C5B" w:rsidRDefault="00050C5B">
      <w:pPr>
        <w:rPr>
          <w:u w:val="single"/>
        </w:rPr>
      </w:pPr>
    </w:p>
    <w:p w14:paraId="31D4D45D" w14:textId="77777777" w:rsidR="00D04100" w:rsidRPr="00230E6E" w:rsidRDefault="001760B8">
      <w:pPr>
        <w:rPr>
          <w:u w:val="single"/>
        </w:rPr>
      </w:pPr>
      <w:r>
        <w:rPr>
          <w:u w:val="single"/>
        </w:rPr>
        <w:t xml:space="preserve">Fonction </w:t>
      </w:r>
      <w:r w:rsidR="003B5AA4">
        <w:rPr>
          <w:u w:val="single"/>
        </w:rPr>
        <w:t xml:space="preserve">+ tâches </w:t>
      </w:r>
      <w:r>
        <w:rPr>
          <w:u w:val="single"/>
        </w:rPr>
        <w:t>:</w:t>
      </w:r>
    </w:p>
    <w:p w14:paraId="31D4D45E" w14:textId="1705EAD3" w:rsidR="00542680" w:rsidRDefault="00C24754">
      <w:r>
        <w:t xml:space="preserve">Pour renforcer ses équipes sur Bruxelles, la société </w:t>
      </w:r>
      <w:r w:rsidR="00784E15">
        <w:t>«</w:t>
      </w:r>
      <w:r w:rsidR="00BC6EAA">
        <w:t> </w:t>
      </w:r>
      <w:r w:rsidR="00575765">
        <w:t>XXX</w:t>
      </w:r>
      <w:r w:rsidR="009B3C23">
        <w:t xml:space="preserve"> </w:t>
      </w:r>
      <w:r w:rsidR="00BC6EAA">
        <w:t>»</w:t>
      </w:r>
      <w:r w:rsidR="008201B1">
        <w:t xml:space="preserve"> </w:t>
      </w:r>
      <w:r w:rsidR="00D04100" w:rsidRPr="00542680">
        <w:t>recherche</w:t>
      </w:r>
      <w:r w:rsidR="00413B4D">
        <w:t xml:space="preserve"> </w:t>
      </w:r>
      <w:r w:rsidR="00575765">
        <w:t>un</w:t>
      </w:r>
      <w:r>
        <w:t xml:space="preserve"> </w:t>
      </w:r>
      <w:r w:rsidR="0030545C" w:rsidRPr="00AB1A59">
        <w:t>«</w:t>
      </w:r>
      <w:r w:rsidR="00DC69DC" w:rsidRPr="00AB1A59">
        <w:t xml:space="preserve"> </w:t>
      </w:r>
      <w:r w:rsidR="001509CD">
        <w:t xml:space="preserve">serveur </w:t>
      </w:r>
      <w:r w:rsidR="001760B8" w:rsidRPr="00AB1A59">
        <w:t xml:space="preserve">(h/f) </w:t>
      </w:r>
      <w:r w:rsidR="00F50C2E">
        <w:t>» en</w:t>
      </w:r>
      <w:r w:rsidR="00F50C2E" w:rsidRPr="001509CD">
        <w:rPr>
          <w:color w:val="FF0000"/>
        </w:rPr>
        <w:t xml:space="preserve"> </w:t>
      </w:r>
      <w:r w:rsidR="00777AEA" w:rsidRPr="00777AEA">
        <w:t>CDI à temps plein</w:t>
      </w:r>
    </w:p>
    <w:p w14:paraId="31D4D45F" w14:textId="77777777" w:rsidR="003B5AA4" w:rsidRPr="00575765" w:rsidRDefault="003B5AA4" w:rsidP="00575765">
      <w:pPr>
        <w:rPr>
          <w:iCs/>
        </w:rPr>
      </w:pPr>
      <w:r w:rsidRPr="00575765">
        <w:rPr>
          <w:iCs/>
        </w:rPr>
        <w:t>Tâches :</w:t>
      </w:r>
    </w:p>
    <w:p w14:paraId="31D4D460" w14:textId="77777777" w:rsidR="001509CD" w:rsidRPr="00B7308A" w:rsidRDefault="001509CD" w:rsidP="00B7308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bCs/>
          <w:sz w:val="22"/>
          <w:szCs w:val="22"/>
        </w:rPr>
        <w:t>Mises-en place et préparation du travail</w:t>
      </w:r>
    </w:p>
    <w:p w14:paraId="31D4D461" w14:textId="77777777" w:rsidR="001509CD" w:rsidRPr="00B7308A" w:rsidRDefault="001509CD" w:rsidP="001509C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31D4D462" w14:textId="4DC8CC42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Nettoyage du restaurant et des espaces</w:t>
      </w:r>
      <w:r w:rsidR="00E708E4">
        <w:rPr>
          <w:rFonts w:ascii="Calibri" w:hAnsi="Calibri" w:cs="Calibri"/>
          <w:sz w:val="22"/>
          <w:szCs w:val="22"/>
        </w:rPr>
        <w:t xml:space="preserve"> clients ainsi que du matériel </w:t>
      </w:r>
    </w:p>
    <w:p w14:paraId="31D4D463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Vérification de la vaisselle en</w:t>
      </w:r>
      <w:r w:rsidR="00C41396" w:rsidRPr="00B7308A">
        <w:rPr>
          <w:rFonts w:ascii="Calibri" w:hAnsi="Calibri" w:cs="Calibri"/>
          <w:sz w:val="22"/>
          <w:szCs w:val="22"/>
        </w:rPr>
        <w:t xml:space="preserve"> salle et des couverts en salle</w:t>
      </w:r>
      <w:r w:rsidRPr="00B7308A">
        <w:rPr>
          <w:rFonts w:ascii="Calibri" w:hAnsi="Calibri" w:cs="Calibri"/>
          <w:sz w:val="22"/>
          <w:szCs w:val="22"/>
        </w:rPr>
        <w:t xml:space="preserve"> </w:t>
      </w:r>
    </w:p>
    <w:p w14:paraId="31D4D464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Dressage des tables</w:t>
      </w:r>
    </w:p>
    <w:p w14:paraId="31D4D465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Mise en place des consoles de service</w:t>
      </w:r>
    </w:p>
    <w:p w14:paraId="31D4D466" w14:textId="77777777" w:rsidR="001509CD" w:rsidRPr="00B7308A" w:rsidRDefault="001509CD" w:rsidP="001509CD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22"/>
          <w:szCs w:val="22"/>
        </w:rPr>
      </w:pPr>
    </w:p>
    <w:p w14:paraId="31D4D467" w14:textId="77777777" w:rsidR="001509CD" w:rsidRPr="00B7308A" w:rsidRDefault="001509CD" w:rsidP="00B7308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Accueil</w:t>
      </w:r>
    </w:p>
    <w:p w14:paraId="31D4D468" w14:textId="77777777" w:rsidR="001509CD" w:rsidRPr="00B7308A" w:rsidRDefault="001509CD" w:rsidP="001509CD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bCs/>
          <w:sz w:val="22"/>
          <w:szCs w:val="22"/>
        </w:rPr>
      </w:pPr>
    </w:p>
    <w:p w14:paraId="31D4D469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Accueil et accompagnement du client</w:t>
      </w:r>
    </w:p>
    <w:p w14:paraId="31D4D46A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Présentation de la carte du restaurant</w:t>
      </w:r>
    </w:p>
    <w:p w14:paraId="31D4D46B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Proposition des suggestions du jour, menu</w:t>
      </w:r>
    </w:p>
    <w:p w14:paraId="31D4D46C" w14:textId="4825090D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B7308A">
        <w:rPr>
          <w:rFonts w:ascii="Calibri" w:hAnsi="Calibri" w:cs="Calibri"/>
          <w:bCs/>
          <w:sz w:val="22"/>
          <w:szCs w:val="22"/>
        </w:rPr>
        <w:t xml:space="preserve">Prise de la commande des boissons et des </w:t>
      </w:r>
      <w:proofErr w:type="spellStart"/>
      <w:r w:rsidRPr="00B7308A">
        <w:rPr>
          <w:rFonts w:ascii="Calibri" w:hAnsi="Calibri" w:cs="Calibri"/>
          <w:bCs/>
          <w:sz w:val="22"/>
          <w:szCs w:val="22"/>
        </w:rPr>
        <w:t>fingerfood</w:t>
      </w:r>
      <w:r w:rsidR="00575765">
        <w:rPr>
          <w:rFonts w:ascii="Calibri" w:hAnsi="Calibri" w:cs="Calibri"/>
          <w:bCs/>
          <w:sz w:val="22"/>
          <w:szCs w:val="22"/>
        </w:rPr>
        <w:t>s</w:t>
      </w:r>
      <w:proofErr w:type="spellEnd"/>
    </w:p>
    <w:p w14:paraId="31D4D46E" w14:textId="77777777" w:rsidR="001509CD" w:rsidRPr="00B7308A" w:rsidRDefault="001509CD" w:rsidP="001509CD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14:paraId="31D4D46F" w14:textId="77777777" w:rsidR="001509CD" w:rsidRPr="00B7308A" w:rsidRDefault="001509CD" w:rsidP="00B7308A">
      <w:pPr>
        <w:spacing w:after="0" w:line="240" w:lineRule="auto"/>
        <w:rPr>
          <w:rFonts w:ascii="Calibri" w:hAnsi="Calibri" w:cs="Calibri"/>
        </w:rPr>
      </w:pPr>
      <w:r w:rsidRPr="00B7308A">
        <w:rPr>
          <w:rFonts w:ascii="Calibri" w:hAnsi="Calibri" w:cs="Calibri"/>
        </w:rPr>
        <w:t>Prise de commande</w:t>
      </w:r>
    </w:p>
    <w:p w14:paraId="31D4D470" w14:textId="77777777" w:rsidR="001509CD" w:rsidRPr="00B7308A" w:rsidRDefault="001509CD" w:rsidP="001509CD">
      <w:pPr>
        <w:rPr>
          <w:rFonts w:ascii="Calibri" w:hAnsi="Calibri" w:cs="Calibri"/>
        </w:rPr>
      </w:pPr>
    </w:p>
    <w:p w14:paraId="31D4D471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Conseil au client dans ses choix</w:t>
      </w:r>
    </w:p>
    <w:p w14:paraId="31D4D475" w14:textId="77777777" w:rsidR="001509CD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Conseil sommaire sur les vins et boissons</w:t>
      </w:r>
    </w:p>
    <w:p w14:paraId="31D4D476" w14:textId="77777777" w:rsidR="00B7308A" w:rsidRPr="00B7308A" w:rsidRDefault="00B7308A" w:rsidP="00B7308A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22"/>
          <w:szCs w:val="22"/>
        </w:rPr>
      </w:pPr>
    </w:p>
    <w:p w14:paraId="31D4D477" w14:textId="77777777" w:rsidR="001509CD" w:rsidRPr="00B7308A" w:rsidRDefault="001509CD" w:rsidP="00B7308A">
      <w:pPr>
        <w:spacing w:after="0" w:line="240" w:lineRule="auto"/>
        <w:rPr>
          <w:rFonts w:ascii="Calibri" w:hAnsi="Calibri" w:cs="Calibri"/>
        </w:rPr>
      </w:pPr>
      <w:r w:rsidRPr="00B7308A">
        <w:rPr>
          <w:rFonts w:ascii="Calibri" w:hAnsi="Calibri" w:cs="Calibri"/>
        </w:rPr>
        <w:t>Service</w:t>
      </w:r>
    </w:p>
    <w:p w14:paraId="31D4D478" w14:textId="77777777" w:rsidR="001509CD" w:rsidRPr="00B7308A" w:rsidRDefault="001509CD" w:rsidP="001509CD">
      <w:pPr>
        <w:ind w:left="1440"/>
        <w:rPr>
          <w:rFonts w:ascii="Calibri" w:hAnsi="Calibri" w:cs="Calibri"/>
        </w:rPr>
      </w:pPr>
    </w:p>
    <w:p w14:paraId="31D4D479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Service à la table en fonction des normes de l'établissement</w:t>
      </w:r>
    </w:p>
    <w:p w14:paraId="31D4D47B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Débarrassage et nettoyage (propreté)</w:t>
      </w:r>
    </w:p>
    <w:p w14:paraId="31D4D47D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Établissement des additions</w:t>
      </w:r>
    </w:p>
    <w:p w14:paraId="31D4D47F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Réalisation et vérification des opérations d'encaissement</w:t>
      </w:r>
    </w:p>
    <w:p w14:paraId="31D4D480" w14:textId="77777777" w:rsidR="001509CD" w:rsidRPr="00B7308A" w:rsidRDefault="001509CD" w:rsidP="001509CD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22"/>
          <w:szCs w:val="22"/>
        </w:rPr>
      </w:pPr>
    </w:p>
    <w:p w14:paraId="31D4D481" w14:textId="77777777" w:rsidR="001509CD" w:rsidRPr="00B7308A" w:rsidRDefault="001509CD" w:rsidP="00B7308A">
      <w:pPr>
        <w:spacing w:after="0" w:line="240" w:lineRule="auto"/>
        <w:rPr>
          <w:rFonts w:ascii="Calibri" w:hAnsi="Calibri" w:cs="Calibri"/>
        </w:rPr>
      </w:pPr>
      <w:r w:rsidRPr="00B7308A">
        <w:rPr>
          <w:rFonts w:ascii="Calibri" w:hAnsi="Calibri" w:cs="Calibri"/>
        </w:rPr>
        <w:t>Relations avec la clientèle</w:t>
      </w:r>
    </w:p>
    <w:p w14:paraId="31D4D482" w14:textId="77777777" w:rsidR="001509CD" w:rsidRPr="00B7308A" w:rsidRDefault="001509CD" w:rsidP="001509CD">
      <w:pPr>
        <w:ind w:left="1440"/>
        <w:rPr>
          <w:rFonts w:ascii="Calibri" w:hAnsi="Calibri" w:cs="Calibri"/>
        </w:rPr>
      </w:pPr>
    </w:p>
    <w:p w14:paraId="31D4D483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Écoute du client et réponse à ses questions</w:t>
      </w:r>
    </w:p>
    <w:p w14:paraId="31D4D484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Réactions aux remarques (positives ou négatives) du client</w:t>
      </w:r>
    </w:p>
    <w:p w14:paraId="31D4D485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Présentation de l'addition à la demande du client</w:t>
      </w:r>
    </w:p>
    <w:p w14:paraId="31D4D486" w14:textId="77777777" w:rsidR="001509CD" w:rsidRPr="00B7308A" w:rsidRDefault="001509CD" w:rsidP="001509CD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22"/>
          <w:szCs w:val="22"/>
        </w:rPr>
      </w:pPr>
    </w:p>
    <w:p w14:paraId="31D4D487" w14:textId="77777777" w:rsidR="001509CD" w:rsidRPr="00B7308A" w:rsidRDefault="001509CD" w:rsidP="00B7308A">
      <w:pPr>
        <w:spacing w:after="0" w:line="240" w:lineRule="auto"/>
        <w:rPr>
          <w:rFonts w:ascii="Calibri" w:hAnsi="Calibri" w:cs="Calibri"/>
        </w:rPr>
      </w:pPr>
      <w:r w:rsidRPr="00B7308A">
        <w:rPr>
          <w:rFonts w:ascii="Calibri" w:hAnsi="Calibri" w:cs="Calibri"/>
        </w:rPr>
        <w:t>Clôture d’un service</w:t>
      </w:r>
    </w:p>
    <w:p w14:paraId="31D4D488" w14:textId="77777777" w:rsidR="001509CD" w:rsidRPr="00B7308A" w:rsidRDefault="001509CD" w:rsidP="001509CD">
      <w:pPr>
        <w:ind w:left="1440"/>
        <w:rPr>
          <w:rFonts w:ascii="Calibri" w:hAnsi="Calibri" w:cs="Calibri"/>
        </w:rPr>
      </w:pPr>
    </w:p>
    <w:p w14:paraId="31D4D489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Débarrasser toutes les tables afin de tout remettre en plonge et au bar</w:t>
      </w:r>
    </w:p>
    <w:p w14:paraId="31D4D48A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Nettoyer les tables</w:t>
      </w:r>
    </w:p>
    <w:p w14:paraId="31D4D48B" w14:textId="77777777" w:rsidR="001509CD" w:rsidRPr="00B7308A" w:rsidRDefault="001509CD" w:rsidP="001509CD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Enlever les porte-couverts</w:t>
      </w:r>
    </w:p>
    <w:p w14:paraId="31D4D48C" w14:textId="5953270F" w:rsidR="001509CD" w:rsidRPr="00B7308A" w:rsidRDefault="001509CD" w:rsidP="001509CD">
      <w:pPr>
        <w:numPr>
          <w:ilvl w:val="2"/>
          <w:numId w:val="6"/>
        </w:numPr>
        <w:spacing w:after="0" w:line="240" w:lineRule="auto"/>
        <w:rPr>
          <w:rFonts w:ascii="Calibri" w:hAnsi="Calibri" w:cs="Calibri"/>
          <w:u w:val="single"/>
        </w:rPr>
      </w:pPr>
      <w:r w:rsidRPr="00B7308A">
        <w:rPr>
          <w:rFonts w:ascii="Calibri" w:hAnsi="Calibri" w:cs="Calibri"/>
        </w:rPr>
        <w:lastRenderedPageBreak/>
        <w:t xml:space="preserve">Mettre les chaises sur les tables </w:t>
      </w:r>
    </w:p>
    <w:p w14:paraId="31D4D48D" w14:textId="77777777" w:rsidR="00E0049A" w:rsidRDefault="00E0049A" w:rsidP="00F50C2E"/>
    <w:p w14:paraId="31D4D48E" w14:textId="77777777" w:rsidR="00050C5B" w:rsidRPr="00050C5B" w:rsidRDefault="00050C5B" w:rsidP="00050C5B">
      <w:pPr>
        <w:rPr>
          <w:u w:val="single"/>
        </w:rPr>
      </w:pPr>
      <w:r w:rsidRPr="00050C5B">
        <w:rPr>
          <w:u w:val="single"/>
        </w:rPr>
        <w:t>Profil demandé + comment postuler :</w:t>
      </w:r>
    </w:p>
    <w:p w14:paraId="31D4D48F" w14:textId="77777777" w:rsidR="00F80B62" w:rsidRDefault="00F80B62" w:rsidP="00050C5B">
      <w:r>
        <w:t>Profil recherché :</w:t>
      </w:r>
    </w:p>
    <w:p w14:paraId="31D4D490" w14:textId="77777777" w:rsidR="001509CD" w:rsidRDefault="001509CD" w:rsidP="001509CD">
      <w:pPr>
        <w:spacing w:after="0" w:line="240" w:lineRule="auto"/>
        <w:rPr>
          <w:rFonts w:ascii="Calibri" w:hAnsi="Calibri" w:cs="Calibri"/>
        </w:rPr>
      </w:pPr>
      <w:r w:rsidRPr="001509CD">
        <w:rPr>
          <w:rFonts w:ascii="Calibri" w:hAnsi="Calibri" w:cs="Calibri"/>
        </w:rPr>
        <w:t xml:space="preserve">Très bonnes connaissances en français,  toute connaissance d’une langue supplémentaire est plus que souhaité, essentiellement le néerlandais </w:t>
      </w:r>
    </w:p>
    <w:p w14:paraId="31D4D492" w14:textId="77777777" w:rsidR="00F80B62" w:rsidRDefault="001509CD" w:rsidP="001509CD">
      <w:pPr>
        <w:spacing w:after="0" w:line="240" w:lineRule="auto"/>
        <w:rPr>
          <w:rFonts w:ascii="Calibri" w:hAnsi="Calibri" w:cs="Calibri"/>
        </w:rPr>
      </w:pPr>
      <w:r w:rsidRPr="001509CD">
        <w:rPr>
          <w:rFonts w:ascii="Calibri" w:hAnsi="Calibri" w:cs="Calibri"/>
        </w:rPr>
        <w:t>Bonne présentation</w:t>
      </w:r>
    </w:p>
    <w:p w14:paraId="31D4D495" w14:textId="77777777" w:rsidR="00B7308A" w:rsidRPr="00B7308A" w:rsidRDefault="00B7308A" w:rsidP="00B7308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Appliquer les consignes d'hygiène et sécurité</w:t>
      </w:r>
    </w:p>
    <w:p w14:paraId="31D4D497" w14:textId="02B82340" w:rsidR="00B7308A" w:rsidRPr="00B7308A" w:rsidRDefault="00B7308A" w:rsidP="00B7308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Garantir la qualité du service rendu</w:t>
      </w:r>
    </w:p>
    <w:p w14:paraId="31D4D499" w14:textId="77777777" w:rsidR="00B7308A" w:rsidRPr="00B7308A" w:rsidRDefault="00B7308A" w:rsidP="00B7308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S'organiser pour diminuer les temps d'attente du client</w:t>
      </w:r>
    </w:p>
    <w:p w14:paraId="31D4D49A" w14:textId="77777777" w:rsidR="00B7308A" w:rsidRPr="00B7308A" w:rsidRDefault="00B7308A" w:rsidP="00B7308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Adopter en toutes circonstances, un comportement et une présentation en cohérence avec l'image de l'entreprise</w:t>
      </w:r>
    </w:p>
    <w:p w14:paraId="31D4D49B" w14:textId="77777777" w:rsidR="00B7308A" w:rsidRPr="00B7308A" w:rsidRDefault="00B7308A" w:rsidP="00B7308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Gérer les réclamations et les remarques négatives</w:t>
      </w:r>
    </w:p>
    <w:p w14:paraId="31D4D49D" w14:textId="77777777" w:rsidR="00B7308A" w:rsidRPr="00B7308A" w:rsidRDefault="00B7308A" w:rsidP="00B7308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7308A">
        <w:rPr>
          <w:rFonts w:ascii="Calibri" w:hAnsi="Calibri" w:cs="Calibri"/>
          <w:sz w:val="22"/>
          <w:szCs w:val="22"/>
        </w:rPr>
        <w:t>Travailler en équipe en appliquant la hiérarchie interne</w:t>
      </w:r>
    </w:p>
    <w:p w14:paraId="31D4D4A0" w14:textId="77777777" w:rsidR="00F80B62" w:rsidRPr="00E708E4" w:rsidRDefault="00F80B62" w:rsidP="00050C5B">
      <w:pPr>
        <w:rPr>
          <w:lang w:val="fr-FR"/>
        </w:rPr>
      </w:pPr>
    </w:p>
    <w:p w14:paraId="31D4D4A1" w14:textId="77777777" w:rsidR="001509CD" w:rsidRDefault="00050C5B" w:rsidP="00414BD2">
      <w:r w:rsidRPr="003A0F1E">
        <w:t xml:space="preserve">Modalités des candidatures : </w:t>
      </w:r>
    </w:p>
    <w:p w14:paraId="31D4D4A2" w14:textId="747F7908" w:rsidR="00050C5B" w:rsidRPr="003A0F1E" w:rsidRDefault="00E708E4" w:rsidP="00414BD2">
      <w:r>
        <w:t>CV</w:t>
      </w:r>
    </w:p>
    <w:p w14:paraId="31D4D4A3" w14:textId="77777777" w:rsidR="00631894" w:rsidRDefault="00631894" w:rsidP="0097722D"/>
    <w:p w14:paraId="31D4D4A4" w14:textId="77777777" w:rsidR="0097722D" w:rsidRDefault="003B5AA4" w:rsidP="0097722D">
      <w:pPr>
        <w:rPr>
          <w:u w:val="single"/>
        </w:rPr>
      </w:pPr>
      <w:r>
        <w:rPr>
          <w:u w:val="single"/>
        </w:rPr>
        <w:t>Conditions de travail (+ p</w:t>
      </w:r>
      <w:r w:rsidR="003E3137">
        <w:rPr>
          <w:u w:val="single"/>
        </w:rPr>
        <w:t>récisions complémentaires</w:t>
      </w:r>
      <w:r>
        <w:rPr>
          <w:u w:val="single"/>
        </w:rPr>
        <w:t>)</w:t>
      </w:r>
      <w:r w:rsidR="0097722D" w:rsidRPr="0097722D">
        <w:rPr>
          <w:u w:val="single"/>
        </w:rPr>
        <w:t xml:space="preserve">: </w:t>
      </w:r>
    </w:p>
    <w:p w14:paraId="31D4D4A5" w14:textId="6C99A9C0" w:rsidR="00777AEA" w:rsidRDefault="00777AEA" w:rsidP="00777AEA">
      <w:r>
        <w:t xml:space="preserve">CDI à temps plein </w:t>
      </w:r>
    </w:p>
    <w:p w14:paraId="31D4D4A6" w14:textId="66D9E001" w:rsidR="00777AEA" w:rsidRDefault="00777AEA" w:rsidP="00777AEA">
      <w:r>
        <w:t>Horaires variables</w:t>
      </w:r>
      <w:r w:rsidR="00575765">
        <w:t> : XXX</w:t>
      </w:r>
    </w:p>
    <w:p w14:paraId="31D4D4A7" w14:textId="5DDBDF58" w:rsidR="00686049" w:rsidRDefault="00D77C3A" w:rsidP="00777AEA">
      <w:r>
        <w:t xml:space="preserve">Station debout prolongée </w:t>
      </w:r>
    </w:p>
    <w:p w14:paraId="31D4D4A9" w14:textId="1CF31840" w:rsidR="00E00B9D" w:rsidRPr="00542680" w:rsidRDefault="003E3137" w:rsidP="00542680">
      <w:r>
        <w:t xml:space="preserve">Rémunération </w:t>
      </w:r>
      <w:r w:rsidR="006F5F23">
        <w:t>selon le barè</w:t>
      </w:r>
      <w:r w:rsidR="005428F7">
        <w:t>me</w:t>
      </w:r>
      <w:r w:rsidR="00D77C3A">
        <w:t xml:space="preserve"> </w:t>
      </w:r>
    </w:p>
    <w:sectPr w:rsidR="00E00B9D" w:rsidRPr="0054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C5C"/>
    <w:multiLevelType w:val="hybridMultilevel"/>
    <w:tmpl w:val="16D43AB8"/>
    <w:lvl w:ilvl="0" w:tplc="AEE4D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7D11"/>
    <w:multiLevelType w:val="hybridMultilevel"/>
    <w:tmpl w:val="EA542304"/>
    <w:lvl w:ilvl="0" w:tplc="B1FED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5E82"/>
    <w:multiLevelType w:val="hybridMultilevel"/>
    <w:tmpl w:val="DDF6C068"/>
    <w:lvl w:ilvl="0" w:tplc="FEE64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C2005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F5DC5"/>
    <w:multiLevelType w:val="hybridMultilevel"/>
    <w:tmpl w:val="EEDC2B42"/>
    <w:lvl w:ilvl="0" w:tplc="B9A0E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667BF"/>
    <w:multiLevelType w:val="hybridMultilevel"/>
    <w:tmpl w:val="15863676"/>
    <w:lvl w:ilvl="0" w:tplc="475AB4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E1DAA"/>
    <w:multiLevelType w:val="hybridMultilevel"/>
    <w:tmpl w:val="37808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00"/>
    <w:rsid w:val="000064F5"/>
    <w:rsid w:val="00023D20"/>
    <w:rsid w:val="00050C5B"/>
    <w:rsid w:val="000C0E2D"/>
    <w:rsid w:val="000D66EF"/>
    <w:rsid w:val="000F31D3"/>
    <w:rsid w:val="00114CE0"/>
    <w:rsid w:val="0013113F"/>
    <w:rsid w:val="001509CD"/>
    <w:rsid w:val="00153151"/>
    <w:rsid w:val="00164BE9"/>
    <w:rsid w:val="00165098"/>
    <w:rsid w:val="001760B8"/>
    <w:rsid w:val="001B6110"/>
    <w:rsid w:val="001D2582"/>
    <w:rsid w:val="00230E6E"/>
    <w:rsid w:val="00265D1F"/>
    <w:rsid w:val="00292EDC"/>
    <w:rsid w:val="002B6053"/>
    <w:rsid w:val="00300DD9"/>
    <w:rsid w:val="0030545C"/>
    <w:rsid w:val="00324097"/>
    <w:rsid w:val="003A0F1E"/>
    <w:rsid w:val="003B5AA4"/>
    <w:rsid w:val="003E2F0B"/>
    <w:rsid w:val="003E3137"/>
    <w:rsid w:val="003E33E1"/>
    <w:rsid w:val="00413B4D"/>
    <w:rsid w:val="00414BD2"/>
    <w:rsid w:val="004476A4"/>
    <w:rsid w:val="00461006"/>
    <w:rsid w:val="004655E3"/>
    <w:rsid w:val="004860FA"/>
    <w:rsid w:val="004D26D5"/>
    <w:rsid w:val="00534B9D"/>
    <w:rsid w:val="00542680"/>
    <w:rsid w:val="005428F7"/>
    <w:rsid w:val="00560FCD"/>
    <w:rsid w:val="00575765"/>
    <w:rsid w:val="005B6597"/>
    <w:rsid w:val="005C6C88"/>
    <w:rsid w:val="006144AA"/>
    <w:rsid w:val="00621B2A"/>
    <w:rsid w:val="00631894"/>
    <w:rsid w:val="00686049"/>
    <w:rsid w:val="00687095"/>
    <w:rsid w:val="006C235D"/>
    <w:rsid w:val="006E0F93"/>
    <w:rsid w:val="006F5F23"/>
    <w:rsid w:val="00756EA8"/>
    <w:rsid w:val="00777AEA"/>
    <w:rsid w:val="00784E15"/>
    <w:rsid w:val="00797A94"/>
    <w:rsid w:val="007C627E"/>
    <w:rsid w:val="007D1AC7"/>
    <w:rsid w:val="008201B1"/>
    <w:rsid w:val="00821ADA"/>
    <w:rsid w:val="00831B39"/>
    <w:rsid w:val="008336CF"/>
    <w:rsid w:val="0083785E"/>
    <w:rsid w:val="008C76ED"/>
    <w:rsid w:val="008C7B2A"/>
    <w:rsid w:val="008E08EB"/>
    <w:rsid w:val="00930A07"/>
    <w:rsid w:val="0094053D"/>
    <w:rsid w:val="00944BA2"/>
    <w:rsid w:val="0095734A"/>
    <w:rsid w:val="0097722D"/>
    <w:rsid w:val="009B3C23"/>
    <w:rsid w:val="009D71AC"/>
    <w:rsid w:val="009E1C24"/>
    <w:rsid w:val="00A358DB"/>
    <w:rsid w:val="00A51C2C"/>
    <w:rsid w:val="00A75DC9"/>
    <w:rsid w:val="00A91F82"/>
    <w:rsid w:val="00AB1A59"/>
    <w:rsid w:val="00B10A12"/>
    <w:rsid w:val="00B36931"/>
    <w:rsid w:val="00B7308A"/>
    <w:rsid w:val="00B90A6C"/>
    <w:rsid w:val="00B97179"/>
    <w:rsid w:val="00BA4457"/>
    <w:rsid w:val="00BC5012"/>
    <w:rsid w:val="00BC6EAA"/>
    <w:rsid w:val="00BF7A76"/>
    <w:rsid w:val="00C24754"/>
    <w:rsid w:val="00C41396"/>
    <w:rsid w:val="00C42143"/>
    <w:rsid w:val="00CD3ED5"/>
    <w:rsid w:val="00CE36A3"/>
    <w:rsid w:val="00D04100"/>
    <w:rsid w:val="00D06645"/>
    <w:rsid w:val="00D53097"/>
    <w:rsid w:val="00D568BA"/>
    <w:rsid w:val="00D77C3A"/>
    <w:rsid w:val="00DC69DC"/>
    <w:rsid w:val="00E0049A"/>
    <w:rsid w:val="00E00B9D"/>
    <w:rsid w:val="00E25BEB"/>
    <w:rsid w:val="00E708E4"/>
    <w:rsid w:val="00E77A13"/>
    <w:rsid w:val="00EE5D8D"/>
    <w:rsid w:val="00F13701"/>
    <w:rsid w:val="00F13D67"/>
    <w:rsid w:val="00F45847"/>
    <w:rsid w:val="00F50C2E"/>
    <w:rsid w:val="00F80B62"/>
    <w:rsid w:val="00F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D433"/>
  <w15:chartTrackingRefBased/>
  <w15:docId w15:val="{68AEE5F7-0D71-4FF7-9014-FF8D04B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410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41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A5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E2CCF8DAC3F468920C1FB3F3BD822" ma:contentTypeVersion="2" ma:contentTypeDescription="Crée un document." ma:contentTypeScope="" ma:versionID="ceb4fb9f0d3342f9ac53cdc63be613c5">
  <xsd:schema xmlns:xsd="http://www.w3.org/2001/XMLSchema" xmlns:xs="http://www.w3.org/2001/XMLSchema" xmlns:p="http://schemas.microsoft.com/office/2006/metadata/properties" xmlns:ns2="51d221c7-7ca4-41df-b3af-6fe01fd8621a" targetNamespace="http://schemas.microsoft.com/office/2006/metadata/properties" ma:root="true" ma:fieldsID="9f26d57a7bbcd893c0811b2d0c6043ae" ns2:_="">
    <xsd:import namespace="51d221c7-7ca4-41df-b3af-6fe01fd862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221c7-7ca4-41df-b3af-6fe01fd86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468DF-9218-40FB-A9C3-43E82B725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60C71-F405-4D98-BF6B-70C4D47E0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AF3BA-DBC7-4077-A8B8-487DD15C9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221c7-7ca4-41df-b3af-6fe01fd86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Actiris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GRIEKEN Nicolas</dc:creator>
  <cp:keywords/>
  <dc:description/>
  <cp:lastModifiedBy>VAN GRIEKEN Nicolas</cp:lastModifiedBy>
  <cp:revision>16</cp:revision>
  <cp:lastPrinted>2016-03-14T07:59:00Z</cp:lastPrinted>
  <dcterms:created xsi:type="dcterms:W3CDTF">2017-06-01T17:08:00Z</dcterms:created>
  <dcterms:modified xsi:type="dcterms:W3CDTF">2021-06-04T11:32:00Z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0x0101008BDE2CCF8DAC3F468920C1FB3F3BD822</vt:lpwstr>
  </property>
</Properties>
</file>